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iCs w:val="0"/>
          <w:color w:val="FF0000"/>
          <w:sz w:val="44"/>
          <w:szCs w:val="44"/>
          <w:u w:val="none"/>
          <w:lang w:val="en-US"/>
        </w:rPr>
      </w:pPr>
      <w:r>
        <w:rPr>
          <w:rFonts w:hint="default" w:ascii="Times New Roman" w:hAnsi="Times New Roman" w:cs="Times New Roman"/>
          <w:i/>
          <w:iCs/>
          <w:color w:val="FF0000"/>
          <w:sz w:val="44"/>
          <w:szCs w:val="44"/>
          <w:u w:val="single"/>
          <w:lang w:val="en-US"/>
        </w:rPr>
        <w:t xml:space="preserve">Anna L. Wheeler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(541)234-4595: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u w:val="none"/>
          <w:lang w:val="en-US"/>
        </w:rPr>
        <w:t>Home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         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u w:val="none"/>
          <w:lang w:val="en-US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  <w:fldChar w:fldCharType="begin"/>
      </w:r>
      <w:r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  <w:instrText xml:space="preserve"> HYPERLINK "mailto:alw8484@gmail.com" </w:instrText>
      </w:r>
      <w:r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  <w:fldChar w:fldCharType="separate"/>
      </w:r>
      <w:r>
        <w:rPr>
          <w:rStyle w:val="3"/>
          <w:rFonts w:hint="default" w:ascii="Times New Roman" w:hAnsi="Times New Roman" w:cs="Times New Roman"/>
          <w:i/>
          <w:iCs/>
          <w:color w:val="FF0000"/>
          <w:sz w:val="28"/>
          <w:szCs w:val="28"/>
          <w:lang w:val="en-US"/>
        </w:rPr>
        <w:t>alw8484@gmail.com</w:t>
      </w:r>
      <w:r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/>
          <w:iCs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>(541)360-9321: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u w:val="none"/>
          <w:lang w:val="en-US"/>
        </w:rPr>
        <w:t xml:space="preserve"> Cell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/>
          <w:iCs/>
          <w:color w:val="auto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i/>
          <w:iCs/>
          <w:color w:val="FF0000"/>
          <w:sz w:val="36"/>
          <w:szCs w:val="36"/>
          <w:u w:val="none"/>
          <w:lang w:val="en-US"/>
        </w:rPr>
      </w:pPr>
      <w:r>
        <w:rPr>
          <w:rFonts w:hint="default" w:ascii="Times New Roman" w:hAnsi="Times New Roman" w:cs="Times New Roman"/>
          <w:i/>
          <w:iCs/>
          <w:color w:val="FF0000"/>
          <w:sz w:val="36"/>
          <w:szCs w:val="36"/>
          <w:u w:val="none"/>
          <w:lang w:val="en-US"/>
        </w:rPr>
        <w:t>Education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>California Lutheran University: (2 1/2 years)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>California State Fullerton: 1 semester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>Los Angeles College of Chiropractic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 xml:space="preserve">   Chiropractic Assistance Program: graduated.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 </w:t>
      </w:r>
    </w:p>
    <w:p>
      <w:pPr>
        <w:rPr>
          <w:rFonts w:hint="default" w:ascii="Times New Roman" w:hAnsi="Times New Roman" w:cs="Times New Roman"/>
          <w:i/>
          <w:iCs/>
          <w:color w:val="FF000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i/>
          <w:iCs/>
          <w:color w:val="FF0000"/>
          <w:sz w:val="32"/>
          <w:szCs w:val="32"/>
          <w:lang w:val="en-US"/>
        </w:rPr>
        <w:t>Health Care Work Experience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u w:val="none"/>
          <w:lang w:val="en-US"/>
        </w:rPr>
        <w:t>CARE- GIVING: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 xml:space="preserve"> New Horizons in Home Care, also (Privately)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color w:val="FF000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 xml:space="preserve">    (541)752-9059</w:t>
      </w:r>
    </w:p>
    <w:p>
      <w:pPr>
        <w:numPr>
          <w:ilvl w:val="0"/>
          <w:numId w:val="0"/>
        </w:numPr>
        <w:ind w:firstLine="420" w:firstLineChars="15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duties: working directly with patients: bathing, dressing, feeding,</w:t>
      </w:r>
    </w:p>
    <w:p>
      <w:pPr>
        <w:numPr>
          <w:ilvl w:val="0"/>
          <w:numId w:val="0"/>
        </w:numPr>
        <w:ind w:firstLine="420" w:firstLineChars="15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transfering patients into wheel chairs, assisting patients toileting,</w:t>
      </w:r>
    </w:p>
    <w:p>
      <w:pPr>
        <w:numPr>
          <w:ilvl w:val="0"/>
          <w:numId w:val="0"/>
        </w:numPr>
        <w:ind w:firstLine="280" w:firstLineChars="10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assisting changing Catheter bags, shopping, cleaning rooms, cooking,</w:t>
      </w:r>
    </w:p>
    <w:p>
      <w:pPr>
        <w:numPr>
          <w:ilvl w:val="0"/>
          <w:numId w:val="0"/>
        </w:numPr>
        <w:ind w:firstLine="420" w:firstLineChars="15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taking patients to Dr. Visits, companionship, documenting patients</w:t>
      </w:r>
    </w:p>
    <w:p>
      <w:pPr>
        <w:numPr>
          <w:ilvl w:val="0"/>
          <w:numId w:val="0"/>
        </w:numPr>
        <w:ind w:firstLine="420" w:firstLineChars="15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Well-being for family, and nurses, filling out paper work for</w:t>
      </w:r>
    </w:p>
    <w:p>
      <w:pPr>
        <w:numPr>
          <w:ilvl w:val="0"/>
          <w:numId w:val="0"/>
        </w:numPr>
        <w:ind w:firstLine="420" w:firstLineChars="15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insurance billing, taking blood pressure readings, weight,</w:t>
      </w:r>
    </w:p>
    <w:p>
      <w:pPr>
        <w:numPr>
          <w:ilvl w:val="0"/>
          <w:numId w:val="0"/>
        </w:numPr>
        <w:ind w:firstLine="420" w:firstLineChars="15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medication assistance, and glucose readings, office work, filing, </w:t>
      </w:r>
    </w:p>
    <w:p>
      <w:pPr>
        <w:numPr>
          <w:ilvl w:val="0"/>
          <w:numId w:val="0"/>
        </w:numPr>
        <w:ind w:firstLine="420" w:firstLineChars="15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computer work, making books for the patients, care-givers, and nurses</w:t>
      </w:r>
    </w:p>
    <w:p>
      <w:pPr>
        <w:numPr>
          <w:ilvl w:val="0"/>
          <w:numId w:val="0"/>
        </w:numPr>
        <w:ind w:firstLine="420" w:firstLineChars="15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explaining what the care-giving routine was for each patient, and </w:t>
      </w:r>
    </w:p>
    <w:p>
      <w:pPr>
        <w:numPr>
          <w:ilvl w:val="0"/>
          <w:numId w:val="0"/>
        </w:numPr>
        <w:ind w:firstLine="420" w:firstLineChars="15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Orientation for new hired care-givers.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left"/>
        <w:rPr>
          <w:rFonts w:hint="default" w:ascii="Times New Roman" w:hAnsi="Times New Roman" w:cs="Times New Roman"/>
          <w:i w:val="0"/>
          <w:iCs w:val="0"/>
          <w:color w:val="FF000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u w:val="none"/>
          <w:lang w:val="en-US"/>
        </w:rPr>
        <w:t>CHIROPRACTIC ASSISTANT: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 xml:space="preserve"> for Dr. Richard L. Wheeler, D.C.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>(541)829-1156</w:t>
      </w:r>
    </w:p>
    <w:p>
      <w:pPr>
        <w:numPr>
          <w:ilvl w:val="0"/>
          <w:numId w:val="0"/>
        </w:numPr>
        <w:ind w:leftChars="200"/>
        <w:jc w:val="left"/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>duties: Greeting patients, answering phone, booking appointments, patient files,verifying insurance coverage, cashiering for payments, accounts receivable, billing.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color w:val="FF0000"/>
          <w:sz w:val="36"/>
          <w:szCs w:val="36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u w:val="none"/>
          <w:lang w:val="en-US"/>
        </w:rPr>
        <w:t>CHIROPRACTIC ASSISTANT: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 xml:space="preserve"> for Dr. Ronald Saltman, D.C.</w:t>
      </w:r>
    </w:p>
    <w:p>
      <w:pPr>
        <w:numPr>
          <w:ilvl w:val="0"/>
          <w:numId w:val="0"/>
        </w:numPr>
        <w:ind w:leftChars="0" w:firstLine="480" w:firstLineChars="150"/>
        <w:rPr>
          <w:rFonts w:hint="default" w:ascii="Times New Roman" w:hAnsi="Times New Roman" w:cs="Times New Roman"/>
          <w:i w:val="0"/>
          <w:iCs w:val="0"/>
          <w:color w:val="FF0000"/>
          <w:sz w:val="36"/>
          <w:szCs w:val="36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32"/>
          <w:szCs w:val="32"/>
          <w:u w:val="none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val="en-US"/>
        </w:rPr>
        <w:t>(818)508-6188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FF0000"/>
          <w:sz w:val="36"/>
          <w:szCs w:val="36"/>
          <w:u w:val="none"/>
          <w:lang w:val="en-US"/>
        </w:rPr>
        <w:t xml:space="preserve">   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 xml:space="preserve">duties: Greeting patients, answering phone, booking appointments, </w:t>
      </w:r>
    </w:p>
    <w:p>
      <w:pPr>
        <w:numPr>
          <w:ilvl w:val="0"/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 xml:space="preserve">patient files, verifying insurance coverage, cashiering for payments, 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>accounts receivable, physical therapy modalities: ultra-sound, ice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 xml:space="preserve">and applying topical analgesics. 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lang w:val="en-US"/>
        </w:rPr>
        <w:t>CHILD- CARE: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(Summer time day-care self-employed)</w:t>
      </w: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Duties: supervising and caring for my 5 children and 2 other </w:t>
      </w: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children. Diapering, feeding, bathing, dressing, reading to them,</w:t>
      </w: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taking them to the park to play, and doing crafts with them.</w:t>
      </w: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/>
          <w:iCs/>
          <w:color w:val="FF000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i/>
          <w:iCs/>
          <w:color w:val="FF0000"/>
          <w:sz w:val="32"/>
          <w:szCs w:val="32"/>
          <w:u w:val="none"/>
          <w:lang w:val="en-US"/>
        </w:rPr>
        <w:t xml:space="preserve">Work Experience in Customer Service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i/>
          <w:iCs/>
          <w:color w:val="FF000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FF0000"/>
          <w:sz w:val="28"/>
          <w:szCs w:val="28"/>
          <w:u w:val="none"/>
          <w:lang w:val="en-US"/>
        </w:rPr>
        <w:t>Restaurants:</w:t>
      </w: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 xml:space="preserve"> Dairy Queen, McDonalds, and Bob’ Big Boy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i/>
          <w:iCs/>
          <w:color w:val="FF000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 xml:space="preserve">duties: taking orders, cashiering, serving, waitressing, cooking, 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lang w:val="en-US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and cleaning.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California Lutheran University: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duties: selling tickets, for the Football games, answering phone,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reserving seating for Ochestral and Choir performances.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  <w:lang w:val="en-US"/>
        </w:rPr>
        <w:t>Retail: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 The Home Front: duties: cashiering, stocking merchandise, bagging, and customer service.</w:t>
      </w: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/>
          <w:iCs/>
          <w:color w:val="FF000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i/>
          <w:iCs/>
          <w:color w:val="FF0000"/>
          <w:sz w:val="32"/>
          <w:szCs w:val="32"/>
          <w:u w:val="none"/>
          <w:lang w:val="en-US"/>
        </w:rPr>
        <w:t>Other Knowledge and Skills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Ability to work well with patients and Dr.s and other staff.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Ability to multitask, answering phones, direct calls.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Excellent customer Service skills.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Computer: word processing.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Cashiering, accounts receivable.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/>
        </w:rPr>
        <w:t>Ability to learn new skills, and help with training others.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  <w:t>Personal References: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>Sandra Waldron (541)220-5175, (541)812-0727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>Elizabeth Gaily (541)368-8545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  <w:t>Suzy Gibson 1(360)521-5943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  <w:t>Interests: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</w:pPr>
      <w:r>
        <w:rPr>
          <w:rFonts w:hint="default" w:ascii="Times New Roman" w:hAnsi="Times New Roman" w:cs="Times New Roman"/>
          <w:i/>
          <w:iCs/>
          <w:color w:val="FF0000"/>
          <w:sz w:val="28"/>
          <w:szCs w:val="28"/>
          <w:u w:val="none"/>
          <w:lang w:val="en-US"/>
        </w:rPr>
        <w:t>Dance, singing, chrocet, knitting, making jewelry, reading, playing Chess, hiking, and camping.</w:t>
      </w:r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bookmarkStart w:id="0" w:name="_GoBack"/>
      <w:bookmarkEnd w:id="0"/>
    </w:p>
    <w:p>
      <w:pPr>
        <w:numPr>
          <w:numId w:val="0"/>
        </w:numPr>
        <w:ind w:leftChars="0" w:firstLine="560"/>
        <w:rPr>
          <w:rFonts w:hint="default"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0BC4"/>
    <w:multiLevelType w:val="singleLevel"/>
    <w:tmpl w:val="01190BC4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318E"/>
    <w:rsid w:val="0FC054F1"/>
    <w:rsid w:val="4F8E417A"/>
    <w:rsid w:val="7FD63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2019-10-27T19:01:00Z</dcterms:created>
  <dc:creator>User</dc:creator>
  <cp:lastModifiedBy>User</cp:lastModifiedBy>
  <dcterms:modified xsi:type="dcterms:W3CDTF">2019-10-27T19:51:40Z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